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0fcb3f26d048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4dc27dbfb94d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Harasiuki,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26e4fd9150443f" /><Relationship Type="http://schemas.openxmlformats.org/officeDocument/2006/relationships/numbering" Target="/word/numbering.xml" Id="Rdb392257631949b2" /><Relationship Type="http://schemas.openxmlformats.org/officeDocument/2006/relationships/settings" Target="/word/settings.xml" Id="R08f7e74bf70b4a07" /><Relationship Type="http://schemas.openxmlformats.org/officeDocument/2006/relationships/image" Target="/word/media/34bf9ebd-9fb0-48b8-8b9b-066579a294a4.png" Id="R294dc27dbfb94d27" /></Relationships>
</file>