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87ad309e2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38c23bf0f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Henryk,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a33e667db42b6" /><Relationship Type="http://schemas.openxmlformats.org/officeDocument/2006/relationships/numbering" Target="/word/numbering.xml" Id="R24f88dcfdb7e4162" /><Relationship Type="http://schemas.openxmlformats.org/officeDocument/2006/relationships/settings" Target="/word/settings.xml" Id="R5dffce1d38344b56" /><Relationship Type="http://schemas.openxmlformats.org/officeDocument/2006/relationships/image" Target="/word/media/0dcae655-7f06-41e7-95ef-6588b5e74f84.png" Id="R91e38c23bf0f4021" /></Relationships>
</file>