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66e0b1f9e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3c3b1d666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91efe04d84da0" /><Relationship Type="http://schemas.openxmlformats.org/officeDocument/2006/relationships/numbering" Target="/word/numbering.xml" Id="R5ce7baea9fbb4af6" /><Relationship Type="http://schemas.openxmlformats.org/officeDocument/2006/relationships/settings" Target="/word/settings.xml" Id="Rda7e6de660024c03" /><Relationship Type="http://schemas.openxmlformats.org/officeDocument/2006/relationships/image" Target="/word/media/34a1fde3-905d-4c88-bc40-514f3d8a80b7.png" Id="R62c3c3b1d666432f" /></Relationships>
</file>