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bf146ec91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4c6791dec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Hlomcza,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6fd51b00a4fc9" /><Relationship Type="http://schemas.openxmlformats.org/officeDocument/2006/relationships/numbering" Target="/word/numbering.xml" Id="R4d2884c01854430b" /><Relationship Type="http://schemas.openxmlformats.org/officeDocument/2006/relationships/settings" Target="/word/settings.xml" Id="Redfa9715b6fc4272" /><Relationship Type="http://schemas.openxmlformats.org/officeDocument/2006/relationships/image" Target="/word/media/50281d64-3c73-4b36-828c-4290fe939e81.png" Id="Rf4a4c6791dec4aac" /></Relationships>
</file>