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3d63e2392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a4ff1d8e1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ee982b3e9435b" /><Relationship Type="http://schemas.openxmlformats.org/officeDocument/2006/relationships/numbering" Target="/word/numbering.xml" Id="R2e86940cc33947aa" /><Relationship Type="http://schemas.openxmlformats.org/officeDocument/2006/relationships/settings" Target="/word/settings.xml" Id="R4611bb749f334cb4" /><Relationship Type="http://schemas.openxmlformats.org/officeDocument/2006/relationships/image" Target="/word/media/d4cfcb23-fa9e-40b2-9c2e-e5e46acd1b92.png" Id="R2eda4ff1d8e14f5c" /></Relationships>
</file>