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a04e98a2e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dd8f38478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4d33d1c994ac1" /><Relationship Type="http://schemas.openxmlformats.org/officeDocument/2006/relationships/numbering" Target="/word/numbering.xml" Id="R8d0bceb61f414e70" /><Relationship Type="http://schemas.openxmlformats.org/officeDocument/2006/relationships/settings" Target="/word/settings.xml" Id="R352a168350094f53" /><Relationship Type="http://schemas.openxmlformats.org/officeDocument/2006/relationships/image" Target="/word/media/6a96c263-65b1-4c47-98a4-a1cc43b59131.png" Id="R7e6dd8f384784e70" /></Relationships>
</file>