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1fa532895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7d740d287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66f9b13a340e6" /><Relationship Type="http://schemas.openxmlformats.org/officeDocument/2006/relationships/numbering" Target="/word/numbering.xml" Id="Re533dfde2453472c" /><Relationship Type="http://schemas.openxmlformats.org/officeDocument/2006/relationships/settings" Target="/word/settings.xml" Id="Rd9f0d0c61c3f4d1a" /><Relationship Type="http://schemas.openxmlformats.org/officeDocument/2006/relationships/image" Target="/word/media/958d0504-ca53-450a-8625-e168eee589dc.png" Id="R6857d740d2874dca" /></Relationships>
</file>