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dac77d3b40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639718f16145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Horbow,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cf266cab4548ef" /><Relationship Type="http://schemas.openxmlformats.org/officeDocument/2006/relationships/numbering" Target="/word/numbering.xml" Id="R6bacea26b21640d4" /><Relationship Type="http://schemas.openxmlformats.org/officeDocument/2006/relationships/settings" Target="/word/settings.xml" Id="R03329cb74082460b" /><Relationship Type="http://schemas.openxmlformats.org/officeDocument/2006/relationships/image" Target="/word/media/4884ba0d-8129-4af2-9b21-e2b2ee2b3f67.png" Id="Rc9639718f1614557" /></Relationships>
</file>