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8f096de57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1690d6ed6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1355220cb4b2f" /><Relationship Type="http://schemas.openxmlformats.org/officeDocument/2006/relationships/numbering" Target="/word/numbering.xml" Id="R0d7fe674c33d4509" /><Relationship Type="http://schemas.openxmlformats.org/officeDocument/2006/relationships/settings" Target="/word/settings.xml" Id="R0e1d1bbdd03b4e8c" /><Relationship Type="http://schemas.openxmlformats.org/officeDocument/2006/relationships/image" Target="/word/media/7908f505-b225-4ca9-ba3e-bf402573b641.png" Id="Rd3e1690d6ed64cb1" /></Relationships>
</file>