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9b07056af24f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89866a9e1c40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Horodczyn,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5995ae78a34c94" /><Relationship Type="http://schemas.openxmlformats.org/officeDocument/2006/relationships/numbering" Target="/word/numbering.xml" Id="Rdb69d2d9ede54fd4" /><Relationship Type="http://schemas.openxmlformats.org/officeDocument/2006/relationships/settings" Target="/word/settings.xml" Id="R555b279b940347da" /><Relationship Type="http://schemas.openxmlformats.org/officeDocument/2006/relationships/image" Target="/word/media/ccb9d7ca-93fc-46d7-ad65-0e7af48db1a0.png" Id="R8d89866a9e1c4098" /></Relationships>
</file>