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383e6a3bc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fa8eeb8db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Hosznia Ordynacka,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41010f29a40ed" /><Relationship Type="http://schemas.openxmlformats.org/officeDocument/2006/relationships/numbering" Target="/word/numbering.xml" Id="R2c60f024f7914afd" /><Relationship Type="http://schemas.openxmlformats.org/officeDocument/2006/relationships/settings" Target="/word/settings.xml" Id="R1174949490db47ce" /><Relationship Type="http://schemas.openxmlformats.org/officeDocument/2006/relationships/image" Target="/word/media/e4bd6260-8cd4-414d-b683-ae57c5d058cf.png" Id="R09afa8eeb8db4fed" /></Relationships>
</file>