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a214a2b68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de88dcc87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Hryniewicze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8f032304749d8" /><Relationship Type="http://schemas.openxmlformats.org/officeDocument/2006/relationships/numbering" Target="/word/numbering.xml" Id="Rec544f37df124c6d" /><Relationship Type="http://schemas.openxmlformats.org/officeDocument/2006/relationships/settings" Target="/word/settings.xml" Id="Rded9cd88deab46b8" /><Relationship Type="http://schemas.openxmlformats.org/officeDocument/2006/relationships/image" Target="/word/media/8f397ba6-988c-460c-856d-a91e4168d2e8.png" Id="Rb65de88dcc8742dd" /></Relationships>
</file>