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f0499a6af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17ef6cd6a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edcee6425409c" /><Relationship Type="http://schemas.openxmlformats.org/officeDocument/2006/relationships/numbering" Target="/word/numbering.xml" Id="R0180c0fb3de84ccb" /><Relationship Type="http://schemas.openxmlformats.org/officeDocument/2006/relationships/settings" Target="/word/settings.xml" Id="R72fc4c4505374add" /><Relationship Type="http://schemas.openxmlformats.org/officeDocument/2006/relationships/image" Target="/word/media/1acb9521-70cb-4310-9851-37f3fe07fd0a.png" Id="Ra7617ef6cd6a492d" /></Relationships>
</file>