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a6c79a053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319fcfb47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Humiecin 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f885ebec44f68" /><Relationship Type="http://schemas.openxmlformats.org/officeDocument/2006/relationships/numbering" Target="/word/numbering.xml" Id="Raf33ca7a82264d99" /><Relationship Type="http://schemas.openxmlformats.org/officeDocument/2006/relationships/settings" Target="/word/settings.xml" Id="R277c7f4d452343fe" /><Relationship Type="http://schemas.openxmlformats.org/officeDocument/2006/relationships/image" Target="/word/media/e161a26d-e813-4491-90b9-ebd8c3bd925c.png" Id="R7ec319fcfb47479a" /></Relationships>
</file>