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a57eb2f2c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0f22e65c2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Glodowska,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95f3937464369" /><Relationship Type="http://schemas.openxmlformats.org/officeDocument/2006/relationships/numbering" Target="/word/numbering.xml" Id="R25089da820364a27" /><Relationship Type="http://schemas.openxmlformats.org/officeDocument/2006/relationships/settings" Target="/word/settings.xml" Id="R9d21e866af344d5b" /><Relationship Type="http://schemas.openxmlformats.org/officeDocument/2006/relationships/image" Target="/word/media/976d567e-d402-4cdf-ac2e-a15437c41e95.png" Id="R8e50f22e65c2479d" /></Relationships>
</file>