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3d0d7be46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ec89cc115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Partacka,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a254849d842ef" /><Relationship Type="http://schemas.openxmlformats.org/officeDocument/2006/relationships/numbering" Target="/word/numbering.xml" Id="R2e562f0189914db9" /><Relationship Type="http://schemas.openxmlformats.org/officeDocument/2006/relationships/settings" Target="/word/settings.xml" Id="R84b7fb62773c40f7" /><Relationship Type="http://schemas.openxmlformats.org/officeDocument/2006/relationships/image" Target="/word/media/e25cda02-b42f-4a36-bc89-497e26e12cfb.png" Id="R956ec89cc11545a3" /></Relationships>
</file>