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136407c32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c00ad1e1d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b37d261ec402b" /><Relationship Type="http://schemas.openxmlformats.org/officeDocument/2006/relationships/numbering" Target="/word/numbering.xml" Id="R99b6df434ed94d12" /><Relationship Type="http://schemas.openxmlformats.org/officeDocument/2006/relationships/settings" Target="/word/settings.xml" Id="Rd3509ae050a44cfd" /><Relationship Type="http://schemas.openxmlformats.org/officeDocument/2006/relationships/image" Target="/word/media/53989234-b81c-467a-8c00-5763618edc7b.png" Id="R22dc00ad1e1d4a63" /></Relationships>
</file>