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6ef0aca7c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b5989b30d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7f29dd01d4b5c" /><Relationship Type="http://schemas.openxmlformats.org/officeDocument/2006/relationships/numbering" Target="/word/numbering.xml" Id="R895fbb4255754931" /><Relationship Type="http://schemas.openxmlformats.org/officeDocument/2006/relationships/settings" Target="/word/settings.xml" Id="Rca5f6e2549d54a47" /><Relationship Type="http://schemas.openxmlformats.org/officeDocument/2006/relationships/image" Target="/word/media/82b04e2c-bf59-45d8-a85c-879133060c96.png" Id="R8b5b5989b30d4b3a" /></Relationships>
</file>