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15915c183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34b631388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5d21524264f5f" /><Relationship Type="http://schemas.openxmlformats.org/officeDocument/2006/relationships/numbering" Target="/word/numbering.xml" Id="R386fa239d2754ac2" /><Relationship Type="http://schemas.openxmlformats.org/officeDocument/2006/relationships/settings" Target="/word/settings.xml" Id="R0d8f6abc0fa24d1f" /><Relationship Type="http://schemas.openxmlformats.org/officeDocument/2006/relationships/image" Target="/word/media/3fd26170-66cf-46ce-aec4-a1c0f6e2ced1.png" Id="R53a34b6313884457" /></Relationships>
</file>