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808e4bf14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b55c4e50b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b4b8dc18a4cc3" /><Relationship Type="http://schemas.openxmlformats.org/officeDocument/2006/relationships/numbering" Target="/word/numbering.xml" Id="Rfa1f3cb7aabf4084" /><Relationship Type="http://schemas.openxmlformats.org/officeDocument/2006/relationships/settings" Target="/word/settings.xml" Id="Rb56804192f1b4a00" /><Relationship Type="http://schemas.openxmlformats.org/officeDocument/2006/relationships/image" Target="/word/media/7e3ad547-9ca0-44b8-83ea-0dda7547b8f1.png" Id="Rf45b55c4e50b479f" /></Relationships>
</file>