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471c4a71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7e14ebd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52d30d276489e" /><Relationship Type="http://schemas.openxmlformats.org/officeDocument/2006/relationships/numbering" Target="/word/numbering.xml" Id="Rf3d95b2cfb064b2c" /><Relationship Type="http://schemas.openxmlformats.org/officeDocument/2006/relationships/settings" Target="/word/settings.xml" Id="R26c0a8b0b908458d" /><Relationship Type="http://schemas.openxmlformats.org/officeDocument/2006/relationships/image" Target="/word/media/c51785d5-905c-4e2d-8cf3-0a137e8a6a43.png" Id="R97cf7e14ebda450d" /></Relationships>
</file>