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55f1e11af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59d59f4b6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Izbiszcze,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fe092fa4843c5" /><Relationship Type="http://schemas.openxmlformats.org/officeDocument/2006/relationships/numbering" Target="/word/numbering.xml" Id="Rc3fbf68802b64bd8" /><Relationship Type="http://schemas.openxmlformats.org/officeDocument/2006/relationships/settings" Target="/word/settings.xml" Id="R335370b52e4b480d" /><Relationship Type="http://schemas.openxmlformats.org/officeDocument/2006/relationships/image" Target="/word/media/c82bc1cc-2fff-48ed-8347-4cdd01c8c9ed.png" Id="R88259d59f4b64301" /></Relationships>
</file>