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f48a6b37c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7a3a7e714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8d067fb074de4" /><Relationship Type="http://schemas.openxmlformats.org/officeDocument/2006/relationships/numbering" Target="/word/numbering.xml" Id="R57c829943dec4cc5" /><Relationship Type="http://schemas.openxmlformats.org/officeDocument/2006/relationships/settings" Target="/word/settings.xml" Id="R8d036403c1224a19" /><Relationship Type="http://schemas.openxmlformats.org/officeDocument/2006/relationships/image" Target="/word/media/d0221625-8c2c-43c8-80a8-2b1fc6b68058.png" Id="R1977a3a7e7144229" /></Relationships>
</file>