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a0ba1fd4c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44f074aee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Izdebno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194f07437488f" /><Relationship Type="http://schemas.openxmlformats.org/officeDocument/2006/relationships/numbering" Target="/word/numbering.xml" Id="R174f481e380447e5" /><Relationship Type="http://schemas.openxmlformats.org/officeDocument/2006/relationships/settings" Target="/word/settings.xml" Id="Rcba40c16c7534333" /><Relationship Type="http://schemas.openxmlformats.org/officeDocument/2006/relationships/image" Target="/word/media/f49ce5a5-457e-4afe-a1c8-0b52627af0ae.png" Id="R44f44f074aee4c4a" /></Relationships>
</file>