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8c3f25a774e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7f81fb1ab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Jablon Piotrowice,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fb927de6e438a" /><Relationship Type="http://schemas.openxmlformats.org/officeDocument/2006/relationships/numbering" Target="/word/numbering.xml" Id="Rbb99820036fb421a" /><Relationship Type="http://schemas.openxmlformats.org/officeDocument/2006/relationships/settings" Target="/word/settings.xml" Id="R0f300da33f8b46bc" /><Relationship Type="http://schemas.openxmlformats.org/officeDocument/2006/relationships/image" Target="/word/media/3beda618-5f8b-42ea-9767-0a12c064047c.png" Id="Rca77f81fb1ab4b96" /></Relationships>
</file>