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98072fbc6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bf4f89fa84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Jablon Spaly,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5ae6920d0f49d5" /><Relationship Type="http://schemas.openxmlformats.org/officeDocument/2006/relationships/numbering" Target="/word/numbering.xml" Id="R491fca4a265e4b5f" /><Relationship Type="http://schemas.openxmlformats.org/officeDocument/2006/relationships/settings" Target="/word/settings.xml" Id="R9fa6e574b2504a2c" /><Relationship Type="http://schemas.openxmlformats.org/officeDocument/2006/relationships/image" Target="/word/media/a90a2a0f-732f-4f9a-ab9b-3dfa6cb30515.png" Id="R70bf4f89fa844639" /></Relationships>
</file>