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48f1693ce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d41be3351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091480ae14812" /><Relationship Type="http://schemas.openxmlformats.org/officeDocument/2006/relationships/numbering" Target="/word/numbering.xml" Id="R4c9484011d894b56" /><Relationship Type="http://schemas.openxmlformats.org/officeDocument/2006/relationships/settings" Target="/word/settings.xml" Id="R6d55b6154f544cae" /><Relationship Type="http://schemas.openxmlformats.org/officeDocument/2006/relationships/image" Target="/word/media/ea6aa2c1-0dc4-480e-b0f7-4b10a04a9077.png" Id="Re31d41be33514cd6" /></Relationships>
</file>