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d7b90ebbc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521ac681e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Jaczewo Abramki,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4ab326dbc4299" /><Relationship Type="http://schemas.openxmlformats.org/officeDocument/2006/relationships/numbering" Target="/word/numbering.xml" Id="Rca98d74c4c9e4680" /><Relationship Type="http://schemas.openxmlformats.org/officeDocument/2006/relationships/settings" Target="/word/settings.xml" Id="Ra757c269975a4392" /><Relationship Type="http://schemas.openxmlformats.org/officeDocument/2006/relationships/image" Target="/word/media/08b9b08f-f973-49e0-8775-3d61e043ca87.png" Id="R3f5521ac681e4249" /></Relationships>
</file>