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64f401af1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52ebc2d01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a09a4f2904259" /><Relationship Type="http://schemas.openxmlformats.org/officeDocument/2006/relationships/numbering" Target="/word/numbering.xml" Id="R7991364c08ff4062" /><Relationship Type="http://schemas.openxmlformats.org/officeDocument/2006/relationships/settings" Target="/word/settings.xml" Id="R185854e242084e75" /><Relationship Type="http://schemas.openxmlformats.org/officeDocument/2006/relationships/image" Target="/word/media/e7d4b7fe-6b07-4946-9861-ee4b4b18ee7b.png" Id="Rc1e52ebc2d014ad9" /></Relationships>
</file>