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de766d1f8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15295cb11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Jadwigow,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c4d030caf4ac9" /><Relationship Type="http://schemas.openxmlformats.org/officeDocument/2006/relationships/numbering" Target="/word/numbering.xml" Id="R0ba2ea2c68204483" /><Relationship Type="http://schemas.openxmlformats.org/officeDocument/2006/relationships/settings" Target="/word/settings.xml" Id="R718cc80498db4886" /><Relationship Type="http://schemas.openxmlformats.org/officeDocument/2006/relationships/image" Target="/word/media/3c48b1f6-1565-4837-b021-687dc9262d1a.png" Id="R87c15295cb114843" /></Relationships>
</file>