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a9751acc6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1a79bc6f8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Jagiella,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6c65c04c54a0f" /><Relationship Type="http://schemas.openxmlformats.org/officeDocument/2006/relationships/numbering" Target="/word/numbering.xml" Id="Rfe433be407254648" /><Relationship Type="http://schemas.openxmlformats.org/officeDocument/2006/relationships/settings" Target="/word/settings.xml" Id="R202c98a1743d4f2d" /><Relationship Type="http://schemas.openxmlformats.org/officeDocument/2006/relationships/image" Target="/word/media/6d55b3fb-1d04-439f-839a-2d8c91d3e676.png" Id="R7281a79bc6f8402e" /></Relationships>
</file>