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29197bf7d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16d4c6321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Jagiellonskie,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59146ef2c4d37" /><Relationship Type="http://schemas.openxmlformats.org/officeDocument/2006/relationships/numbering" Target="/word/numbering.xml" Id="R04e394172b5345ac" /><Relationship Type="http://schemas.openxmlformats.org/officeDocument/2006/relationships/settings" Target="/word/settings.xml" Id="R946ad8389b7b4547" /><Relationship Type="http://schemas.openxmlformats.org/officeDocument/2006/relationships/image" Target="/word/media/184b944f-2428-4424-ac35-72c0600c471c.png" Id="Rb5e16d4c63214514" /></Relationships>
</file>