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7183e710f44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7d51b7498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375f548f646b7" /><Relationship Type="http://schemas.openxmlformats.org/officeDocument/2006/relationships/numbering" Target="/word/numbering.xml" Id="R16f9323b42344b80" /><Relationship Type="http://schemas.openxmlformats.org/officeDocument/2006/relationships/settings" Target="/word/settings.xml" Id="R86cb7824f8144db6" /><Relationship Type="http://schemas.openxmlformats.org/officeDocument/2006/relationships/image" Target="/word/media/4706e216-bda1-48ca-acec-8654d6b2ef9b.png" Id="Rc9a7d51b74984aca" /></Relationships>
</file>