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24d872df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55790d7a5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Jaktorka,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7cd38efa34dfb" /><Relationship Type="http://schemas.openxmlformats.org/officeDocument/2006/relationships/numbering" Target="/word/numbering.xml" Id="R137a02925e8a4928" /><Relationship Type="http://schemas.openxmlformats.org/officeDocument/2006/relationships/settings" Target="/word/settings.xml" Id="Rf610aaf367a143d1" /><Relationship Type="http://schemas.openxmlformats.org/officeDocument/2006/relationships/image" Target="/word/media/b9cb8877-b2f7-4c9c-bc57-fc23da27941e.png" Id="Rf0b55790d7a546a5" /></Relationships>
</file>