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782927bf1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3b22a4eaf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Jakubowskie,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a3c5dfafd46c5" /><Relationship Type="http://schemas.openxmlformats.org/officeDocument/2006/relationships/numbering" Target="/word/numbering.xml" Id="R5b22ceec8c67428a" /><Relationship Type="http://schemas.openxmlformats.org/officeDocument/2006/relationships/settings" Target="/word/settings.xml" Id="R0d034f0c37f44849" /><Relationship Type="http://schemas.openxmlformats.org/officeDocument/2006/relationships/image" Target="/word/media/35561389-dddf-440c-9226-268bf56bc0ca.png" Id="Rd0e3b22a4eaf4f34" /></Relationships>
</file>