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39b26be27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8e9b0c3b6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e6b9cc52841ec" /><Relationship Type="http://schemas.openxmlformats.org/officeDocument/2006/relationships/numbering" Target="/word/numbering.xml" Id="R2511c340ca7340d9" /><Relationship Type="http://schemas.openxmlformats.org/officeDocument/2006/relationships/settings" Target="/word/settings.xml" Id="Ra8dc14723acd4724" /><Relationship Type="http://schemas.openxmlformats.org/officeDocument/2006/relationships/image" Target="/word/media/35c54668-e8e7-4ca1-afd4-01ef2fcd5235.png" Id="Rfed8e9b0c3b645ff" /></Relationships>
</file>