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f38db7d4f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12e4861c6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Jamna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581b648e54104" /><Relationship Type="http://schemas.openxmlformats.org/officeDocument/2006/relationships/numbering" Target="/word/numbering.xml" Id="Rc48100e00e3c458f" /><Relationship Type="http://schemas.openxmlformats.org/officeDocument/2006/relationships/settings" Target="/word/settings.xml" Id="R7678614381684a22" /><Relationship Type="http://schemas.openxmlformats.org/officeDocument/2006/relationships/image" Target="/word/media/80d519ff-314a-4263-befb-212cc3c1a67a.png" Id="Rbf412e4861c6419e" /></Relationships>
</file>