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43bb85ed8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a7fb3247b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Jamy Meka,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dbfddaa14347" /><Relationship Type="http://schemas.openxmlformats.org/officeDocument/2006/relationships/numbering" Target="/word/numbering.xml" Id="R4802b183458b485a" /><Relationship Type="http://schemas.openxmlformats.org/officeDocument/2006/relationships/settings" Target="/word/settings.xml" Id="R3cb81244365f49d7" /><Relationship Type="http://schemas.openxmlformats.org/officeDocument/2006/relationships/image" Target="/word/media/2fb54845-fb90-4165-bc09-b1bd6189ea50.png" Id="R155a7fb3247b4b47" /></Relationships>
</file>