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b30ac127848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194cb4aa14e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Janczewo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712cfcfbd64fd0" /><Relationship Type="http://schemas.openxmlformats.org/officeDocument/2006/relationships/numbering" Target="/word/numbering.xml" Id="R88939d2724c848f8" /><Relationship Type="http://schemas.openxmlformats.org/officeDocument/2006/relationships/settings" Target="/word/settings.xml" Id="R97cff00d57494a35" /><Relationship Type="http://schemas.openxmlformats.org/officeDocument/2006/relationships/image" Target="/word/media/0292d00a-4bdb-4458-9aca-34b508972ff4.png" Id="Rebf194cb4aa14e5e" /></Relationships>
</file>