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a14d80b7a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5dbb5692a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b688506ea4cbd" /><Relationship Type="http://schemas.openxmlformats.org/officeDocument/2006/relationships/numbering" Target="/word/numbering.xml" Id="Rdb57ea188bf94e4c" /><Relationship Type="http://schemas.openxmlformats.org/officeDocument/2006/relationships/settings" Target="/word/settings.xml" Id="Rc64e82a64bfc4aed" /><Relationship Type="http://schemas.openxmlformats.org/officeDocument/2006/relationships/image" Target="/word/media/4477d75c-b7b8-4900-abf7-6ecd272d197c.png" Id="R8075dbb5692a4d38" /></Relationships>
</file>