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00a9251ec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6622c4ba7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Jankielowka,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988bd2f274cdc" /><Relationship Type="http://schemas.openxmlformats.org/officeDocument/2006/relationships/numbering" Target="/word/numbering.xml" Id="R783bfbe283b2413a" /><Relationship Type="http://schemas.openxmlformats.org/officeDocument/2006/relationships/settings" Target="/word/settings.xml" Id="R19fc964b64bf42ea" /><Relationship Type="http://schemas.openxmlformats.org/officeDocument/2006/relationships/image" Target="/word/media/8a37ab8a-4c68-4eb2-adfa-49663bcfc421.png" Id="Rda06622c4ba74dd2" /></Relationships>
</file>