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35f25ca8c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7d026a04f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3939b57fc4c42" /><Relationship Type="http://schemas.openxmlformats.org/officeDocument/2006/relationships/numbering" Target="/word/numbering.xml" Id="R31f250558e0f4200" /><Relationship Type="http://schemas.openxmlformats.org/officeDocument/2006/relationships/settings" Target="/word/settings.xml" Id="Rc82154adedb0424a" /><Relationship Type="http://schemas.openxmlformats.org/officeDocument/2006/relationships/image" Target="/word/media/a4633a2f-f737-41bb-8171-afd57830c505.png" Id="R68f7d026a04f4006" /></Relationships>
</file>