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5dbafc4c8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9ffeeec5a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Janowek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21d9117c84d33" /><Relationship Type="http://schemas.openxmlformats.org/officeDocument/2006/relationships/numbering" Target="/word/numbering.xml" Id="R283fc056eb0b4019" /><Relationship Type="http://schemas.openxmlformats.org/officeDocument/2006/relationships/settings" Target="/word/settings.xml" Id="R22b103b11aa14eee" /><Relationship Type="http://schemas.openxmlformats.org/officeDocument/2006/relationships/image" Target="/word/media/6275ad8f-18d9-43da-8c62-d1dcbfa6331e.png" Id="R6bb9ffeeec5a4522" /></Relationships>
</file>