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187d39c1f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ca9f094eb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99983ec284c9b" /><Relationship Type="http://schemas.openxmlformats.org/officeDocument/2006/relationships/numbering" Target="/word/numbering.xml" Id="Ree2bf83b35684f07" /><Relationship Type="http://schemas.openxmlformats.org/officeDocument/2006/relationships/settings" Target="/word/settings.xml" Id="Rde2be2e3e48247e9" /><Relationship Type="http://schemas.openxmlformats.org/officeDocument/2006/relationships/image" Target="/word/media/2f134ded-184a-4e9d-b6ef-6bf7dc95f7e0.png" Id="R00bca9f094eb46f4" /></Relationships>
</file>