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342d4da25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771375dee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Janowiacy,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a2f49f0ad464d" /><Relationship Type="http://schemas.openxmlformats.org/officeDocument/2006/relationships/numbering" Target="/word/numbering.xml" Id="Rf6b80bd42ec14f67" /><Relationship Type="http://schemas.openxmlformats.org/officeDocument/2006/relationships/settings" Target="/word/settings.xml" Id="R1b88e377a2ee41b8" /><Relationship Type="http://schemas.openxmlformats.org/officeDocument/2006/relationships/image" Target="/word/media/a382e69d-2c8d-4fb4-bc6d-56499ce3ddec.png" Id="R9b2771375dee4526" /></Relationships>
</file>