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be9b32878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c03cfd061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da26fb8634c9a" /><Relationship Type="http://schemas.openxmlformats.org/officeDocument/2006/relationships/numbering" Target="/word/numbering.xml" Id="Rb5eebcbc09fc40eb" /><Relationship Type="http://schemas.openxmlformats.org/officeDocument/2006/relationships/settings" Target="/word/settings.xml" Id="Rcd0ce1a42af0481c" /><Relationship Type="http://schemas.openxmlformats.org/officeDocument/2006/relationships/image" Target="/word/media/9bb09987-3143-4d55-b42b-305f7cc1c741.png" Id="Rbf5c03cfd0614acb" /></Relationships>
</file>