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e936275ac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119066b38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788b025ee4928" /><Relationship Type="http://schemas.openxmlformats.org/officeDocument/2006/relationships/numbering" Target="/word/numbering.xml" Id="Rfd19d652b46948f7" /><Relationship Type="http://schemas.openxmlformats.org/officeDocument/2006/relationships/settings" Target="/word/settings.xml" Id="R5526e2f875f14f07" /><Relationship Type="http://schemas.openxmlformats.org/officeDocument/2006/relationships/image" Target="/word/media/2834810c-7ac5-4bbe-981c-3f12bf17591c.png" Id="R482119066b384365" /></Relationships>
</file>