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a5e9254ea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556fb04bf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fe85c2bc34deb" /><Relationship Type="http://schemas.openxmlformats.org/officeDocument/2006/relationships/numbering" Target="/word/numbering.xml" Id="Rbe055cb126dd4bf9" /><Relationship Type="http://schemas.openxmlformats.org/officeDocument/2006/relationships/settings" Target="/word/settings.xml" Id="R9cf7118565ff420c" /><Relationship Type="http://schemas.openxmlformats.org/officeDocument/2006/relationships/image" Target="/word/media/d145b111-c5d2-4ff1-ae25-c68698d39b2c.png" Id="R144556fb04bf4f5f" /></Relationships>
</file>