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ca6490dbc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f30e64a96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1de3d04bd418d" /><Relationship Type="http://schemas.openxmlformats.org/officeDocument/2006/relationships/numbering" Target="/word/numbering.xml" Id="R23a5793e38c5442b" /><Relationship Type="http://schemas.openxmlformats.org/officeDocument/2006/relationships/settings" Target="/word/settings.xml" Id="R2604791959b54782" /><Relationship Type="http://schemas.openxmlformats.org/officeDocument/2006/relationships/image" Target="/word/media/ee4bd4ac-f392-4a67-8f1f-448c21109070.png" Id="Rc48f30e64a964ff4" /></Relationships>
</file>