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f2db3f03c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b4d5a61e5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Januszno,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a73b78c084734" /><Relationship Type="http://schemas.openxmlformats.org/officeDocument/2006/relationships/numbering" Target="/word/numbering.xml" Id="R2e2139e37a944c0a" /><Relationship Type="http://schemas.openxmlformats.org/officeDocument/2006/relationships/settings" Target="/word/settings.xml" Id="R5cf51f62a7194ae8" /><Relationship Type="http://schemas.openxmlformats.org/officeDocument/2006/relationships/image" Target="/word/media/3286d334-3fdd-47e9-b107-ff01e89fc2db.png" Id="Ra2cb4d5a61e54d8c" /></Relationships>
</file>